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937621" w:rsidRPr="00763BB0" w:rsidTr="00F61D5E">
        <w:trPr>
          <w:trHeight w:val="2686"/>
        </w:trPr>
        <w:tc>
          <w:tcPr>
            <w:tcW w:w="4928" w:type="dxa"/>
            <w:vAlign w:val="center"/>
          </w:tcPr>
          <w:p w:rsidR="00937621" w:rsidRPr="00763BB0" w:rsidRDefault="00937621" w:rsidP="00F61D5E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>
              <w:rPr>
                <w:b/>
              </w:rPr>
              <w:t>пятый</w:t>
            </w:r>
            <w:r w:rsidRPr="00763BB0">
              <w:rPr>
                <w:b/>
              </w:rPr>
              <w:t xml:space="preserve"> созыв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</w:p>
          <w:p w:rsidR="00937621" w:rsidRDefault="00937621" w:rsidP="00F61D5E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937621" w:rsidRPr="00763BB0" w:rsidRDefault="00937621" w:rsidP="00F61D5E">
            <w:pPr>
              <w:jc w:val="center"/>
              <w:rPr>
                <w:b/>
                <w:spacing w:val="20"/>
              </w:rPr>
            </w:pPr>
          </w:p>
          <w:p w:rsidR="00937621" w:rsidRDefault="00D127B3" w:rsidP="00F61D5E">
            <w:pPr>
              <w:jc w:val="center"/>
            </w:pPr>
            <w:r>
              <w:t>_______________</w:t>
            </w:r>
            <w:r w:rsidR="00937621" w:rsidRPr="00A6706E">
              <w:t xml:space="preserve"> №</w:t>
            </w:r>
            <w:r w:rsidR="00937621">
              <w:t xml:space="preserve"> </w:t>
            </w:r>
            <w:r>
              <w:t>_______________</w:t>
            </w:r>
          </w:p>
          <w:p w:rsidR="00937621" w:rsidRPr="00763BB0" w:rsidRDefault="00937621" w:rsidP="00F61D5E">
            <w:pPr>
              <w:jc w:val="center"/>
            </w:pPr>
          </w:p>
        </w:tc>
        <w:tc>
          <w:tcPr>
            <w:tcW w:w="4709" w:type="dxa"/>
          </w:tcPr>
          <w:p w:rsidR="00937621" w:rsidRPr="00763BB0" w:rsidRDefault="00D127B3" w:rsidP="00F61D5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937621" w:rsidRPr="00763BB0" w:rsidTr="00F61D5E">
        <w:trPr>
          <w:trHeight w:val="453"/>
        </w:trPr>
        <w:tc>
          <w:tcPr>
            <w:tcW w:w="4928" w:type="dxa"/>
            <w:vAlign w:val="center"/>
          </w:tcPr>
          <w:p w:rsidR="00937621" w:rsidRPr="00763BB0" w:rsidRDefault="00937621" w:rsidP="00F61D5E">
            <w:pPr>
              <w:jc w:val="both"/>
              <w:rPr>
                <w:b/>
              </w:rPr>
            </w:pPr>
            <w:r w:rsidRPr="006E2C65">
              <w:t>О</w:t>
            </w:r>
            <w:r>
              <w:t xml:space="preserve"> внесении изменений</w:t>
            </w:r>
            <w:r w:rsidRPr="006E2C65">
              <w:t xml:space="preserve"> в решение Совета депутатов муниципального образования Нижнепавловский сельсовет от </w:t>
            </w:r>
            <w:r w:rsidR="002A41BC">
              <w:t>27.06.2024 № 125</w:t>
            </w:r>
            <w:r>
              <w:t xml:space="preserve"> </w:t>
            </w:r>
            <w:r w:rsidRPr="006E2C65">
              <w:t>«</w:t>
            </w:r>
            <w:r w:rsidR="002A41BC" w:rsidRPr="002A41BC">
              <w:t>Об утверждении Положения о дорожном фонде муниципального образования Нижнепавловский сельсовет Оренбургского района Оренбургской области</w:t>
            </w:r>
            <w:r w:rsidRPr="006E2C65">
              <w:t>»</w:t>
            </w:r>
          </w:p>
        </w:tc>
        <w:tc>
          <w:tcPr>
            <w:tcW w:w="4709" w:type="dxa"/>
          </w:tcPr>
          <w:p w:rsidR="00937621" w:rsidRPr="00763BB0" w:rsidRDefault="00937621" w:rsidP="00F61D5E"/>
        </w:tc>
      </w:tr>
    </w:tbl>
    <w:p w:rsidR="00937621" w:rsidRDefault="00937621" w:rsidP="00937621">
      <w:pPr>
        <w:pStyle w:val="a3"/>
      </w:pPr>
    </w:p>
    <w:p w:rsidR="00937621" w:rsidRDefault="00937621" w:rsidP="00937621">
      <w:pPr>
        <w:pStyle w:val="a3"/>
      </w:pPr>
    </w:p>
    <w:p w:rsidR="00937621" w:rsidRPr="004C7F94" w:rsidRDefault="00657A89" w:rsidP="002A41BC">
      <w:pPr>
        <w:pStyle w:val="a3"/>
        <w:ind w:firstLine="700"/>
      </w:pPr>
      <w:r>
        <w:t xml:space="preserve">На основании части 1 и части 5 </w:t>
      </w:r>
      <w:r w:rsidR="002A41BC" w:rsidRPr="002A41BC">
        <w:t xml:space="preserve">статьи 179.4 Бюджетного кодекса Российской Федерации, </w:t>
      </w:r>
      <w:r w:rsidR="002A41BC">
        <w:t xml:space="preserve">статьи 16 </w:t>
      </w:r>
      <w:r w:rsidR="002A41BC" w:rsidRPr="002A41BC">
        <w:t xml:space="preserve">Федерального закона </w:t>
      </w:r>
      <w:r w:rsidR="002A41BC">
        <w:t>от 20.03.2025 N 33-ФЗ "Об общих принципах организации местного самоуправления в единой системе публичной власти"</w:t>
      </w:r>
      <w:r w:rsidR="002A41BC" w:rsidRPr="002A41BC">
        <w:t>, руководствуясь Уставом муниципального образования Нижнепавловский сельсовет Оренбургского района Оренбургской области</w:t>
      </w:r>
      <w:r w:rsidR="002A41BC">
        <w:t xml:space="preserve">, </w:t>
      </w:r>
      <w:r w:rsidR="00937621" w:rsidRPr="004C7F94">
        <w:t>Совет депутатов муниципального образования Нижнепавловский сельсовет Оренбургского района Оренбургской области решил:</w:t>
      </w:r>
    </w:p>
    <w:p w:rsidR="00937621" w:rsidRPr="004C7F94" w:rsidRDefault="00937621" w:rsidP="00937621">
      <w:pPr>
        <w:pStyle w:val="a3"/>
        <w:ind w:firstLine="700"/>
      </w:pPr>
      <w:r w:rsidRPr="004C7F94">
        <w:t xml:space="preserve">1. Внести в решение Совета депутатов муниципального образования Нижнепавловский сельсовет Оренбургского района Оренбургской области </w:t>
      </w:r>
      <w:r w:rsidR="002A41BC" w:rsidRPr="002A41BC">
        <w:t>от 27.06.2024 № 125 «Об утверждении Положения о дорожном фонде муниципального образования Нижнепавловский сельсовет Оренбургского района Оренбургской области»</w:t>
      </w:r>
      <w:r w:rsidR="002A41BC">
        <w:t xml:space="preserve"> </w:t>
      </w:r>
      <w:r w:rsidRPr="004C7F94">
        <w:t>следующие изменения:</w:t>
      </w:r>
    </w:p>
    <w:p w:rsidR="002A41BC" w:rsidRDefault="00657A89" w:rsidP="005A1831">
      <w:pPr>
        <w:ind w:firstLine="700"/>
        <w:jc w:val="both"/>
      </w:pPr>
      <w:bookmarkStart w:id="1" w:name="_GoBack"/>
      <w:bookmarkEnd w:id="1"/>
      <w:r>
        <w:t xml:space="preserve">пункт 2.1 </w:t>
      </w:r>
      <w:r w:rsidR="002A41BC">
        <w:t>приложения дополнить подпунктом «м» следующего содержания:</w:t>
      </w:r>
    </w:p>
    <w:p w:rsidR="002A41BC" w:rsidRDefault="002A41BC" w:rsidP="005A1831">
      <w:pPr>
        <w:ind w:firstLine="700"/>
        <w:jc w:val="both"/>
      </w:pPr>
      <w:r>
        <w:t xml:space="preserve">«м) </w:t>
      </w:r>
      <w:r w:rsidRPr="002A41BC">
        <w:t xml:space="preserve">не использованных на </w:t>
      </w:r>
      <w:r>
        <w:t xml:space="preserve">1 января очередного </w:t>
      </w:r>
      <w:r w:rsidRPr="002A41BC">
        <w:t>финансового года остатков средств бюджета муниципального образования</w:t>
      </w:r>
      <w:r>
        <w:t xml:space="preserve"> Нижнепавловский сельсовет</w:t>
      </w:r>
      <w:r w:rsidRPr="002A41BC">
        <w:t>, не относящихся к неиспользованным остаткам средств муниципального дорожного фонда</w:t>
      </w:r>
      <w:r w:rsidR="00657A89">
        <w:t>.»</w:t>
      </w:r>
    </w:p>
    <w:p w:rsidR="00937621" w:rsidRPr="004C7F94" w:rsidRDefault="00937621" w:rsidP="00937621">
      <w:pPr>
        <w:ind w:firstLine="700"/>
        <w:jc w:val="both"/>
      </w:pPr>
      <w:r w:rsidRPr="004C7F94">
        <w:lastRenderedPageBreak/>
        <w:t>2.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937621" w:rsidRPr="004C7F94" w:rsidRDefault="00937621" w:rsidP="00937621">
      <w:pPr>
        <w:ind w:firstLine="700"/>
        <w:jc w:val="both"/>
      </w:pPr>
      <w:r w:rsidRPr="004C7F94">
        <w:t>3. Контроль за исполнением настоящего решения возложить на главу муниципального образования Нижнепавловский сельсовет Оренбургского района Оренбургской области С.В. Охотина.</w:t>
      </w:r>
    </w:p>
    <w:p w:rsidR="00937621" w:rsidRDefault="00937621" w:rsidP="00937621">
      <w:pPr>
        <w:ind w:firstLine="700"/>
        <w:jc w:val="both"/>
      </w:pPr>
      <w:r w:rsidRPr="004C7F94">
        <w:t xml:space="preserve">4. </w:t>
      </w:r>
      <w:r w:rsidRPr="004C7F94">
        <w:rPr>
          <w:szCs w:val="20"/>
        </w:rPr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</w:t>
      </w:r>
      <w:hyperlink r:id="rId8" w:history="1">
        <w:r w:rsidRPr="004C7F94">
          <w:rPr>
            <w:rStyle w:val="af9"/>
            <w:szCs w:val="20"/>
          </w:rPr>
          <w:t>http://нижняяпавловка56.рф/</w:t>
        </w:r>
      </w:hyperlink>
      <w:r w:rsidRPr="004C7F94">
        <w:rPr>
          <w:szCs w:val="20"/>
        </w:rPr>
        <w:t xml:space="preserve">), </w:t>
      </w:r>
      <w:r w:rsidRPr="004C7F94">
        <w:t>вступает в силу после его официального опубликования.</w:t>
      </w:r>
    </w:p>
    <w:p w:rsidR="00937621" w:rsidRDefault="00937621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937621" w:rsidRDefault="00937621" w:rsidP="00937621">
      <w:pPr>
        <w:jc w:val="both"/>
      </w:pPr>
      <w:r>
        <w:t xml:space="preserve">Председатель </w:t>
      </w:r>
      <w:r w:rsidRPr="00645D96">
        <w:t>Совета депутатов</w:t>
      </w:r>
      <w:r>
        <w:t xml:space="preserve">                                                          Л.В. Гетман</w:t>
      </w:r>
    </w:p>
    <w:p w:rsidR="00937621" w:rsidRDefault="00937621" w:rsidP="00937621">
      <w:pPr>
        <w:jc w:val="both"/>
      </w:pPr>
    </w:p>
    <w:p w:rsidR="00937621" w:rsidRDefault="00937621" w:rsidP="00937621">
      <w:pPr>
        <w:jc w:val="both"/>
      </w:pPr>
      <w:r>
        <w:t>Глава муниципального образования                                                  С.В. Охотин</w:t>
      </w:r>
    </w:p>
    <w:p w:rsidR="00937621" w:rsidRDefault="00937621" w:rsidP="00937621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C7F94" w:rsidRDefault="004C7F94" w:rsidP="00937621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C50CC4" w:rsidRPr="00657A89" w:rsidRDefault="00937621" w:rsidP="007A3884">
      <w:pPr>
        <w:shd w:val="clear" w:color="auto" w:fill="FFFFFF"/>
        <w:suppressAutoHyphens/>
        <w:ind w:left="851" w:right="119" w:hanging="851"/>
        <w:jc w:val="both"/>
        <w:rPr>
          <w:sz w:val="20"/>
          <w:szCs w:val="20"/>
        </w:rPr>
      </w:pPr>
      <w:r w:rsidRPr="00657A89">
        <w:rPr>
          <w:sz w:val="20"/>
          <w:szCs w:val="20"/>
        </w:rPr>
        <w:t>Разослано: администрации сельсовета, Счетной палате муниципального образования Оренбургский район, УФК по Оренбургской области, аппарату Губернатора и Правительства Оренбургской области, прокуратуре Оренбургского района, в дело</w:t>
      </w:r>
      <w:bookmarkEnd w:id="0"/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Pr="00657A89" w:rsidRDefault="00657A89" w:rsidP="00657A89">
      <w:pPr>
        <w:ind w:left="1134" w:hanging="1134"/>
        <w:jc w:val="center"/>
        <w:rPr>
          <w:b/>
          <w:bCs/>
        </w:rPr>
      </w:pPr>
      <w:r w:rsidRPr="00657A89">
        <w:rPr>
          <w:b/>
          <w:bCs/>
        </w:rPr>
        <w:lastRenderedPageBreak/>
        <w:t>Пояснительная записка</w:t>
      </w:r>
    </w:p>
    <w:p w:rsidR="00657A89" w:rsidRPr="00657A89" w:rsidRDefault="00657A89" w:rsidP="00657A89">
      <w:pPr>
        <w:ind w:firstLine="709"/>
        <w:jc w:val="both"/>
      </w:pPr>
    </w:p>
    <w:p w:rsidR="00657A89" w:rsidRDefault="00657A89" w:rsidP="00657A89">
      <w:pPr>
        <w:ind w:firstLine="709"/>
        <w:jc w:val="both"/>
      </w:pPr>
      <w:r w:rsidRPr="00657A89">
        <w:t xml:space="preserve">Проект решения Совета депутатов муниципального образования Нижнепавловский сельсовет Оренбургского района Оренбургской области «О внесении изменений в решение Совета депутатов муниципального образования Нижнепавловский сельсовет от 27.06.2024 № 125 «Об утверждении Положения о дорожном фонде муниципального образования Нижнепавловский сельсовет Оренбургского района Оренбургской области» разработан </w:t>
      </w:r>
      <w:r>
        <w:t>в соответствии с</w:t>
      </w:r>
      <w:r w:rsidR="003A7BDF">
        <w:t xml:space="preserve">о статьей </w:t>
      </w:r>
      <w:r>
        <w:t xml:space="preserve">179.4 Бюджетного </w:t>
      </w:r>
      <w:r w:rsidRPr="00657A89">
        <w:t>кодекса Российской Федерации</w:t>
      </w:r>
      <w:r w:rsidR="00D46E97">
        <w:t xml:space="preserve">, а также с учетом экспертного заключения Счетной палаты муниципального образования Оренбургский район от 12.03.2026 № 24 </w:t>
      </w:r>
      <w:r>
        <w:t>с целью закрепления дополнительного источника формирования муниципального дорожного фонда</w:t>
      </w:r>
      <w:r w:rsidR="003A7BDF">
        <w:t xml:space="preserve"> - </w:t>
      </w:r>
      <w:r w:rsidR="003A7BDF" w:rsidRPr="003A7BDF">
        <w:t>не использованны</w:t>
      </w:r>
      <w:r w:rsidR="003A7BDF">
        <w:t>е</w:t>
      </w:r>
      <w:r w:rsidR="003A7BDF" w:rsidRPr="003A7BDF">
        <w:t xml:space="preserve"> на 1 января очередного финансового года остатк</w:t>
      </w:r>
      <w:r w:rsidR="003A7BDF">
        <w:t>и</w:t>
      </w:r>
      <w:r w:rsidR="003A7BDF" w:rsidRPr="003A7BDF">
        <w:t xml:space="preserve"> средств бюджета муниципального образования Нижнепавловский сельсовет, не относящихся к неиспользованным остаткам средств муниципального дорожного фонда</w:t>
      </w:r>
      <w:r w:rsidR="003A7BDF">
        <w:t>.</w:t>
      </w:r>
    </w:p>
    <w:p w:rsidR="003A7BDF" w:rsidRDefault="003A7BDF" w:rsidP="00657A89">
      <w:pPr>
        <w:ind w:firstLine="709"/>
        <w:jc w:val="both"/>
      </w:pPr>
      <w:r>
        <w:t>Н</w:t>
      </w:r>
      <w:r w:rsidRPr="003A7BDF">
        <w:t>аправления использования остатков средств местных бюджетов определены статьями 96 и 242 Б</w:t>
      </w:r>
      <w:r w:rsidR="00D46E97">
        <w:t>юджетного кодекса Российской Федерации</w:t>
      </w:r>
      <w:r w:rsidRPr="003A7BDF">
        <w:t>.</w:t>
      </w:r>
    </w:p>
    <w:p w:rsidR="00657A89" w:rsidRDefault="00657A89" w:rsidP="00657A89">
      <w:pPr>
        <w:ind w:firstLine="709"/>
        <w:jc w:val="both"/>
      </w:pPr>
      <w:r>
        <w:t xml:space="preserve">Согласно письму </w:t>
      </w:r>
      <w:r w:rsidRPr="00657A89">
        <w:t>Минфина России от 15.04.2020 N 06-04-06/01/30242</w:t>
      </w:r>
      <w:r>
        <w:t xml:space="preserve"> </w:t>
      </w:r>
      <w:r w:rsidR="003A7BDF">
        <w:t>п</w:t>
      </w:r>
      <w:r w:rsidRPr="00657A89">
        <w:t>одтвержденные остатки (не относящиеся к неиспользованным остаткам средств муниципального дорожного фонда) могут направляться на пополнение муниципальных дорожных фондов при условии внесения изменений в решение о местном бюджете</w:t>
      </w:r>
      <w:r w:rsidR="003A7BDF">
        <w:t xml:space="preserve">. </w:t>
      </w:r>
    </w:p>
    <w:p w:rsidR="00657A89" w:rsidRDefault="00657A89" w:rsidP="00657A89">
      <w:pPr>
        <w:ind w:firstLine="709"/>
        <w:jc w:val="both"/>
      </w:pPr>
      <w:r w:rsidRPr="00657A89">
        <w:t>В этой связи</w:t>
      </w:r>
      <w:r w:rsidR="003A7BDF">
        <w:t xml:space="preserve">, по мнению Минфина России, </w:t>
      </w:r>
      <w:r w:rsidRPr="00657A89">
        <w:t>увеличение бюджетных ассигнований муниципального дорожного фонда в очередном финансовом году возможно за счет иных поступлений в местные бюджеты, не относящихся к неиспользованным остаткам средств муниципального дорожного фонда, в случае если указанные иные поступления не являются целевыми средствами, предоставленными местным бюджетам из бюджетов бюджетной системы Российской Федерации, и их использование предусмотрено порядком формирования и использования бюджетных ассигнований муниципальных дорожных фондов, установленных решением представительного органа муниципального образования.</w:t>
      </w:r>
    </w:p>
    <w:p w:rsidR="00657A89" w:rsidRPr="00657A89" w:rsidRDefault="003A7BDF" w:rsidP="00D46E97">
      <w:pPr>
        <w:ind w:firstLine="709"/>
        <w:jc w:val="both"/>
      </w:pPr>
      <w:r>
        <w:t>Проект решения предусматривает внесение соответствующих изменений в указанный муниципальный правовой акт.</w:t>
      </w:r>
    </w:p>
    <w:sectPr w:rsidR="00657A89" w:rsidRPr="00657A89" w:rsidSect="007A3884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2BFA" w:rsidRDefault="00B42BFA">
      <w:r>
        <w:separator/>
      </w:r>
    </w:p>
  </w:endnote>
  <w:endnote w:type="continuationSeparator" w:id="0">
    <w:p w:rsidR="00B42BFA" w:rsidRDefault="00B4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2BFA" w:rsidRDefault="00B42BFA">
      <w:r>
        <w:separator/>
      </w:r>
    </w:p>
  </w:footnote>
  <w:footnote w:type="continuationSeparator" w:id="0">
    <w:p w:rsidR="00B42BFA" w:rsidRDefault="00B42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43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919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6521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5A0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3BA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C34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4D22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19B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377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1E0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400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769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97DD4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1BC"/>
    <w:rsid w:val="002A431B"/>
    <w:rsid w:val="002A4F19"/>
    <w:rsid w:val="002A5477"/>
    <w:rsid w:val="002A552F"/>
    <w:rsid w:val="002A55AE"/>
    <w:rsid w:val="002A6764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11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34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D4E"/>
    <w:rsid w:val="00363F57"/>
    <w:rsid w:val="00364A9E"/>
    <w:rsid w:val="00364B81"/>
    <w:rsid w:val="00365140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4FBE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BDF"/>
    <w:rsid w:val="003A7D4B"/>
    <w:rsid w:val="003B00EF"/>
    <w:rsid w:val="003B0336"/>
    <w:rsid w:val="003B04B4"/>
    <w:rsid w:val="003B1016"/>
    <w:rsid w:val="003B10D4"/>
    <w:rsid w:val="003B139A"/>
    <w:rsid w:val="003B1631"/>
    <w:rsid w:val="003B16AD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47F98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7BB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C7F94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31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74F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134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14B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A89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3FD6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055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1C1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575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884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80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32A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AE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3FB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789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1E7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5F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09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21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C9A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8AB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4CC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932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5AA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259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578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2BFA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3CB7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325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0CC4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969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43F"/>
    <w:rsid w:val="00C8472A"/>
    <w:rsid w:val="00C84A25"/>
    <w:rsid w:val="00C84D8B"/>
    <w:rsid w:val="00C85000"/>
    <w:rsid w:val="00C854FD"/>
    <w:rsid w:val="00C85C00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7FA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6CD"/>
    <w:rsid w:val="00D1082A"/>
    <w:rsid w:val="00D10CF9"/>
    <w:rsid w:val="00D10EA4"/>
    <w:rsid w:val="00D10F9B"/>
    <w:rsid w:val="00D11B8F"/>
    <w:rsid w:val="00D127B3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E1C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33"/>
    <w:rsid w:val="00D370DC"/>
    <w:rsid w:val="00D37663"/>
    <w:rsid w:val="00D37C13"/>
    <w:rsid w:val="00D4030F"/>
    <w:rsid w:val="00D4076F"/>
    <w:rsid w:val="00D407D4"/>
    <w:rsid w:val="00D413DD"/>
    <w:rsid w:val="00D416C5"/>
    <w:rsid w:val="00D418D8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97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5A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5EA4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C7A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204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D5F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965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3826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5D12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1B4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1D5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0D2E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A82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073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5CF2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C47F2FC-21D5-4409-95E2-224F8078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9C44CC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E83826"/>
    <w:pP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8">
    <w:name w:val="xl20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12">
    <w:name w:val="xl212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3">
    <w:name w:val="xl213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2">
    <w:name w:val="xl22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3">
    <w:name w:val="xl22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6">
    <w:name w:val="xl226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rsid w:val="00E838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2">
    <w:name w:val="xl24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3">
    <w:name w:val="xl24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4">
    <w:name w:val="xl24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5">
    <w:name w:val="xl245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6">
    <w:name w:val="xl246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7">
    <w:name w:val="xl247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9">
    <w:name w:val="xl24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2">
    <w:name w:val="xl25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4">
    <w:name w:val="xl25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E83826"/>
  </w:style>
  <w:style w:type="numbering" w:customStyle="1" w:styleId="27">
    <w:name w:val="Нет списка2"/>
    <w:next w:val="a2"/>
    <w:uiPriority w:val="99"/>
    <w:semiHidden/>
    <w:unhideWhenUsed/>
    <w:rsid w:val="00E83826"/>
  </w:style>
  <w:style w:type="numbering" w:customStyle="1" w:styleId="35">
    <w:name w:val="Нет списка3"/>
    <w:next w:val="a2"/>
    <w:uiPriority w:val="99"/>
    <w:semiHidden/>
    <w:unhideWhenUsed/>
    <w:rsid w:val="00042343"/>
  </w:style>
  <w:style w:type="numbering" w:customStyle="1" w:styleId="42">
    <w:name w:val="Нет списка4"/>
    <w:next w:val="a2"/>
    <w:uiPriority w:val="99"/>
    <w:semiHidden/>
    <w:unhideWhenUsed/>
    <w:rsid w:val="00DC5EA4"/>
  </w:style>
  <w:style w:type="numbering" w:customStyle="1" w:styleId="52">
    <w:name w:val="Нет списка5"/>
    <w:next w:val="a2"/>
    <w:uiPriority w:val="99"/>
    <w:semiHidden/>
    <w:unhideWhenUsed/>
    <w:rsid w:val="00C50CC4"/>
  </w:style>
  <w:style w:type="numbering" w:customStyle="1" w:styleId="63">
    <w:name w:val="Нет списка6"/>
    <w:next w:val="a2"/>
    <w:uiPriority w:val="99"/>
    <w:semiHidden/>
    <w:unhideWhenUsed/>
    <w:rsid w:val="00363D4E"/>
  </w:style>
  <w:style w:type="numbering" w:customStyle="1" w:styleId="71">
    <w:name w:val="Нет списка7"/>
    <w:next w:val="a2"/>
    <w:uiPriority w:val="99"/>
    <w:semiHidden/>
    <w:unhideWhenUsed/>
    <w:rsid w:val="00324634"/>
  </w:style>
  <w:style w:type="numbering" w:customStyle="1" w:styleId="8">
    <w:name w:val="Нет списка8"/>
    <w:next w:val="a2"/>
    <w:uiPriority w:val="99"/>
    <w:semiHidden/>
    <w:unhideWhenUsed/>
    <w:rsid w:val="0032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0;&#1078;&#1085;&#1103;&#1103;&#1087;&#1072;&#1074;&#1083;&#1086;&#1074;&#1082;&#1072;56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A6300-B32F-4C87-A1A7-5C296700C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72</cp:revision>
  <cp:lastPrinted>2025-12-26T12:34:00Z</cp:lastPrinted>
  <dcterms:created xsi:type="dcterms:W3CDTF">2023-12-25T10:33:00Z</dcterms:created>
  <dcterms:modified xsi:type="dcterms:W3CDTF">2026-03-13T10:31:00Z</dcterms:modified>
</cp:coreProperties>
</file>